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CD" w:rsidRPr="000A03CC" w:rsidRDefault="003D5196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Pr="00D22BC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щодо </w:t>
      </w:r>
      <w:r w:rsidRPr="000A03CC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виконання вимог пункту 4-1 постанови Кабінету Міністрів України від 11.10.2016 N 710, закупівля</w:t>
      </w:r>
      <w:r w:rsidR="008733FC" w:rsidRPr="000A03CC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  <w:hyperlink r:id="rId4" w:tgtFrame="_blank" w:history="1">
        <w:r w:rsidR="000A03CC" w:rsidRPr="000A03CC">
          <w:rPr>
            <w:rFonts w:ascii="Times New Roman" w:hAnsi="Times New Roman" w:cs="Times New Roman"/>
            <w:b/>
            <w:bCs/>
            <w:sz w:val="28"/>
            <w:szCs w:val="28"/>
          </w:rPr>
          <w:t>UA-2025-02-07-014059-a</w:t>
        </w:r>
      </w:hyperlink>
      <w:r w:rsidR="009028B4" w:rsidRPr="000A03C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A03CC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  <w:hyperlink r:id="rId5" w:tgtFrame="_blank" w:history="1"/>
      <w:r w:rsidR="007F4BCE" w:rsidRPr="000A03CC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  <w:r w:rsidR="00345B27" w:rsidRPr="000A03CC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</w:p>
    <w:p w:rsidR="00692FB9" w:rsidRPr="000A03CC" w:rsidRDefault="00692FB9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"/>
        <w:gridCol w:w="3070"/>
        <w:gridCol w:w="5885"/>
      </w:tblGrid>
      <w:tr w:rsidR="003D5196" w:rsidRPr="000A03CC" w:rsidTr="003D5196">
        <w:tc>
          <w:tcPr>
            <w:tcW w:w="392" w:type="dxa"/>
          </w:tcPr>
          <w:p w:rsidR="003D5196" w:rsidRPr="000A03CC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0A03C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0A03CC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0A03C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D22BCD" w:rsidRPr="000A03CC" w:rsidRDefault="00D0290C" w:rsidP="007F347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0A03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Електрична енергія</w:t>
            </w:r>
            <w:r w:rsidRPr="000A03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(Постачання електричної енергії, </w:t>
            </w:r>
            <w:r w:rsidRPr="000A03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0A03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Кийлів</w:t>
            </w:r>
            <w:proofErr w:type="spellEnd"/>
            <w:r w:rsidRPr="000A03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3D5196" w:rsidRPr="000A03CC" w:rsidTr="003D5196">
        <w:tc>
          <w:tcPr>
            <w:tcW w:w="392" w:type="dxa"/>
          </w:tcPr>
          <w:p w:rsidR="003D5196" w:rsidRPr="000A03CC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0A03C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0A03CC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0A03C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6061" w:type="dxa"/>
          </w:tcPr>
          <w:p w:rsidR="00D22BCD" w:rsidRPr="000A03CC" w:rsidRDefault="000A03CC" w:rsidP="00DD3EC2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6" w:tgtFrame="_blank" w:history="1">
              <w:r w:rsidRPr="000A03CC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UA-2025-02-07-014059-a</w:t>
              </w:r>
            </w:hyperlink>
            <w:r w:rsidR="009028B4" w:rsidRPr="000A03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</w:p>
        </w:tc>
      </w:tr>
      <w:tr w:rsidR="003D5196" w:rsidRPr="000A03CC" w:rsidTr="003D5196">
        <w:tc>
          <w:tcPr>
            <w:tcW w:w="392" w:type="dxa"/>
          </w:tcPr>
          <w:p w:rsidR="003D5196" w:rsidRPr="000A03CC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0A03C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0A03CC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0A03C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08304D" w:rsidRPr="000A03CC" w:rsidRDefault="00A745AF" w:rsidP="00667D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0A03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254 806,30</w:t>
            </w:r>
            <w:r w:rsidR="00A26C51" w:rsidRPr="000A03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0A03C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</w:p>
          <w:p w:rsidR="003D5196" w:rsidRPr="000A03CC" w:rsidRDefault="0008304D" w:rsidP="0022152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0A03C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предмета закупівлі визначена на підставі цін попередніх </w:t>
            </w:r>
            <w:proofErr w:type="spellStart"/>
            <w:r w:rsidRPr="000A03C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Pr="000A03C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22152F" w:rsidRPr="000A03C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І</w:t>
            </w:r>
            <w:r w:rsidRPr="000A03C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нституту</w:t>
            </w:r>
            <w:r w:rsidR="00A24AC3" w:rsidRPr="000A03C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r w:rsidR="003B1C8D" w:rsidRPr="000A03C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0A03CC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0A03C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0A03CC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0A03C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0A03CC" w:rsidRDefault="00A745AF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0A03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254 806,30</w:t>
            </w:r>
            <w:r w:rsidRPr="000A03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B3FB2" w:rsidRPr="000A03C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22152F" w:rsidRPr="000A03C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1B3FB2" w:rsidRPr="00A745AF" w:rsidRDefault="001B3FB2" w:rsidP="00A745A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0A03C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 w:rsidR="00A745AF" w:rsidRPr="000A03C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  <w:r w:rsidRPr="000A03C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</w:t>
            </w:r>
            <w:r w:rsidR="00A24AC3" w:rsidRPr="000A03C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bookmarkStart w:id="0" w:name="_GoBack"/>
            <w:bookmarkEnd w:id="0"/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A24AC3" w:rsidRPr="009028B4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028B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Закупівля здійснюється за процедурою</w:t>
            </w:r>
            <w:r w:rsidR="00A24AC3" w:rsidRPr="009028B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9028B4" w:rsidRPr="009028B4">
              <w:rPr>
                <w:rFonts w:ascii="Times New Roman" w:hAnsi="Times New Roman" w:cs="Times New Roman"/>
                <w:b/>
                <w:sz w:val="28"/>
                <w:szCs w:val="28"/>
              </w:rPr>
              <w:t>«Запит (</w:t>
            </w:r>
            <w:proofErr w:type="spellStart"/>
            <w:r w:rsidR="009028B4" w:rsidRPr="009028B4">
              <w:rPr>
                <w:rFonts w:ascii="Times New Roman" w:hAnsi="Times New Roman" w:cs="Times New Roman"/>
                <w:b/>
                <w:sz w:val="28"/>
                <w:szCs w:val="28"/>
              </w:rPr>
              <w:t>ціни</w:t>
            </w:r>
            <w:proofErr w:type="spellEnd"/>
            <w:r w:rsidR="009028B4" w:rsidRPr="009028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proofErr w:type="spellStart"/>
            <w:r w:rsidR="009028B4" w:rsidRPr="009028B4">
              <w:rPr>
                <w:rFonts w:ascii="Times New Roman" w:hAnsi="Times New Roman" w:cs="Times New Roman"/>
                <w:b/>
                <w:sz w:val="28"/>
                <w:szCs w:val="28"/>
              </w:rPr>
              <w:t>пропозиції</w:t>
            </w:r>
            <w:proofErr w:type="spellEnd"/>
            <w:r w:rsidR="009028B4" w:rsidRPr="009028B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2D71A7" w:rsidRPr="0090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304D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028B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Технічні та якісні характеристики предмета закупівлі визначені</w:t>
            </w: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у відповідності до державних стандартів та/або технічних умов, що передбачені законодавством для відповідного виду послуг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</w:tbl>
    <w:p w:rsidR="003D5196" w:rsidRPr="00EB12EE" w:rsidRDefault="003D5196" w:rsidP="008E4D20">
      <w:pPr>
        <w:shd w:val="clear" w:color="auto" w:fill="FFFFFF"/>
        <w:spacing w:before="600"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5196" w:rsidRPr="00EB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8304D"/>
    <w:rsid w:val="000A03CC"/>
    <w:rsid w:val="000B4E5A"/>
    <w:rsid w:val="00105872"/>
    <w:rsid w:val="00107320"/>
    <w:rsid w:val="0011268F"/>
    <w:rsid w:val="001B3FB2"/>
    <w:rsid w:val="001F0E7C"/>
    <w:rsid w:val="00201F27"/>
    <w:rsid w:val="002031B2"/>
    <w:rsid w:val="0021405C"/>
    <w:rsid w:val="0022152F"/>
    <w:rsid w:val="00247023"/>
    <w:rsid w:val="002A6149"/>
    <w:rsid w:val="002D171F"/>
    <w:rsid w:val="002D71A7"/>
    <w:rsid w:val="002F02E1"/>
    <w:rsid w:val="00345B27"/>
    <w:rsid w:val="003A6D77"/>
    <w:rsid w:val="003B1C8D"/>
    <w:rsid w:val="003D5196"/>
    <w:rsid w:val="003E2D65"/>
    <w:rsid w:val="004452AC"/>
    <w:rsid w:val="005039E9"/>
    <w:rsid w:val="00632D92"/>
    <w:rsid w:val="00634740"/>
    <w:rsid w:val="00667DF7"/>
    <w:rsid w:val="00692FB9"/>
    <w:rsid w:val="00705CEE"/>
    <w:rsid w:val="00781AA6"/>
    <w:rsid w:val="007C33DB"/>
    <w:rsid w:val="007E0B84"/>
    <w:rsid w:val="007F347C"/>
    <w:rsid w:val="007F4BCE"/>
    <w:rsid w:val="008733FC"/>
    <w:rsid w:val="008E4D20"/>
    <w:rsid w:val="008F2BC3"/>
    <w:rsid w:val="009028B4"/>
    <w:rsid w:val="00951AB9"/>
    <w:rsid w:val="009A1F75"/>
    <w:rsid w:val="00A24AC3"/>
    <w:rsid w:val="00A26C51"/>
    <w:rsid w:val="00A745AF"/>
    <w:rsid w:val="00A825D6"/>
    <w:rsid w:val="00B12ED2"/>
    <w:rsid w:val="00BC562A"/>
    <w:rsid w:val="00C21D12"/>
    <w:rsid w:val="00C431F3"/>
    <w:rsid w:val="00C52B5C"/>
    <w:rsid w:val="00CB7403"/>
    <w:rsid w:val="00CE3C3B"/>
    <w:rsid w:val="00D0290C"/>
    <w:rsid w:val="00D22BCD"/>
    <w:rsid w:val="00D31458"/>
    <w:rsid w:val="00D8458C"/>
    <w:rsid w:val="00DD3EC2"/>
    <w:rsid w:val="00E06F6F"/>
    <w:rsid w:val="00E133C6"/>
    <w:rsid w:val="00E6783B"/>
    <w:rsid w:val="00EB12EE"/>
    <w:rsid w:val="00ED3DBC"/>
    <w:rsid w:val="00F83C63"/>
    <w:rsid w:val="00F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5F97"/>
  <w15:docId w15:val="{440FA666-EE87-4462-B883-9524F26B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uk/tender/UA-2025-02-07-014059-a" TargetMode="External"/><Relationship Id="rId5" Type="http://schemas.openxmlformats.org/officeDocument/2006/relationships/hyperlink" Target="https://prozorro.gov.ua/tender/UA-2024-07-12-005203-a" TargetMode="External"/><Relationship Id="rId4" Type="http://schemas.openxmlformats.org/officeDocument/2006/relationships/hyperlink" Target="https://prozorro.gov.ua/uk/tender/UA-2025-02-07-01405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4</cp:revision>
  <dcterms:created xsi:type="dcterms:W3CDTF">2024-08-07T08:18:00Z</dcterms:created>
  <dcterms:modified xsi:type="dcterms:W3CDTF">2025-02-07T15:15:00Z</dcterms:modified>
</cp:coreProperties>
</file>