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27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265E3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4" w:tgtFrame="_blank" w:history="1">
        <w:r w:rsidR="00B735E6" w:rsidRPr="00B735E6">
          <w:rPr>
            <w:rFonts w:ascii="Times New Roman" w:hAnsi="Times New Roman" w:cs="Times New Roman"/>
            <w:sz w:val="28"/>
            <w:szCs w:val="28"/>
            <w:lang w:val="uk-UA"/>
          </w:rPr>
          <w:t>UA-2024-09-30-002619-a</w:t>
        </w:r>
      </w:hyperlink>
    </w:p>
    <w:p w:rsidR="00B735E6" w:rsidRPr="00265E3F" w:rsidRDefault="00B735E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1"/>
      </w:tblGrid>
      <w:tr w:rsidR="003D5196" w:rsidRPr="00B735E6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FE6E8C" w:rsidRPr="00B735E6" w:rsidRDefault="00FE6E8C" w:rsidP="00F44DB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735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42660000-0 </w:t>
            </w:r>
            <w:r w:rsidRPr="00B735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Інструменти для паяння м'яким і твердим припоєм та для зварювання, машини та устаткування для поверхневої термообробки і гарячого напилювання </w:t>
            </w:r>
            <w:r w:rsidRPr="00B735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(Зварювальний апарат)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2B71BE" w:rsidRDefault="00B735E6" w:rsidP="00347EA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B735E6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UA-2024-09-30-002619-a</w:t>
              </w:r>
            </w:hyperlink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B735E6" w:rsidRDefault="00FE6E8C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73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20 000</w:t>
            </w:r>
            <w:r w:rsidR="00265E3F" w:rsidRPr="00B73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F019CB" w:rsidRPr="00B735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B735E6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65E3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65E3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B735E6" w:rsidRDefault="00FE6E8C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73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20 000</w:t>
            </w:r>
            <w:r w:rsidR="00265E3F" w:rsidRPr="00B73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F44DBB" w:rsidRPr="00B735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B735E6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B735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F01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1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F6F"/>
    <w:rsid w:val="0008304D"/>
    <w:rsid w:val="000B4E5A"/>
    <w:rsid w:val="00105872"/>
    <w:rsid w:val="00107320"/>
    <w:rsid w:val="0011268F"/>
    <w:rsid w:val="001321F2"/>
    <w:rsid w:val="001B3FB2"/>
    <w:rsid w:val="001C645D"/>
    <w:rsid w:val="001F0E7C"/>
    <w:rsid w:val="002031B2"/>
    <w:rsid w:val="0021405C"/>
    <w:rsid w:val="0022152F"/>
    <w:rsid w:val="00265E3F"/>
    <w:rsid w:val="002A6149"/>
    <w:rsid w:val="002B71BE"/>
    <w:rsid w:val="002D71A7"/>
    <w:rsid w:val="002F02E1"/>
    <w:rsid w:val="00345B27"/>
    <w:rsid w:val="00347EAC"/>
    <w:rsid w:val="003A6D77"/>
    <w:rsid w:val="003B1C8D"/>
    <w:rsid w:val="003D5196"/>
    <w:rsid w:val="003E2D65"/>
    <w:rsid w:val="00432332"/>
    <w:rsid w:val="004452AC"/>
    <w:rsid w:val="00497DDE"/>
    <w:rsid w:val="00632D92"/>
    <w:rsid w:val="00667DF7"/>
    <w:rsid w:val="00705CEE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A91AD0"/>
    <w:rsid w:val="00B12ED2"/>
    <w:rsid w:val="00B735E6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25B67"/>
    <w:rsid w:val="00E6783B"/>
    <w:rsid w:val="00EB12EE"/>
    <w:rsid w:val="00ED3DBC"/>
    <w:rsid w:val="00F019CB"/>
    <w:rsid w:val="00F44DBB"/>
    <w:rsid w:val="00F83C63"/>
    <w:rsid w:val="00F845D5"/>
    <w:rsid w:val="00FC50FE"/>
    <w:rsid w:val="00FE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2D79"/>
  <w15:docId w15:val="{0886737E-A848-42B8-8FEF-DEE3C90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2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9-30-002619-a" TargetMode="External"/><Relationship Id="rId4" Type="http://schemas.openxmlformats.org/officeDocument/2006/relationships/hyperlink" Target="https://prozorro.gov.ua/tender/UA-2024-09-30-00261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Владимир</cp:lastModifiedBy>
  <cp:revision>4</cp:revision>
  <dcterms:created xsi:type="dcterms:W3CDTF">2024-09-28T12:22:00Z</dcterms:created>
  <dcterms:modified xsi:type="dcterms:W3CDTF">2024-09-30T08:06:00Z</dcterms:modified>
</cp:coreProperties>
</file>