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CE644A" w:rsidRPr="00CE644A">
        <w:rPr>
          <w:rFonts w:ascii="Times New Roman" w:hAnsi="Times New Roman" w:cs="Times New Roman"/>
          <w:sz w:val="28"/>
          <w:szCs w:val="28"/>
        </w:rPr>
        <w:t>UA-2021-10-22-001045-c</w:t>
      </w:r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69"/>
        <w:gridCol w:w="5886"/>
      </w:tblGrid>
      <w:tr w:rsidR="003D5196" w:rsidRPr="003B1C8D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Pr="00951AB9" w:rsidRDefault="00667DF7" w:rsidP="00422D5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- 38580000-4 Рентгенологічне та радіологічне обладнання немедичного призначення (Рентгенівський </w:t>
            </w:r>
            <w:r w:rsidR="008262B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апарат</w:t>
            </w:r>
            <w:r w:rsidR="00422D5C" w:rsidRPr="00422D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422D5C" w:rsidRPr="00422D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XXQ-2005</w:t>
            </w: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)</w:t>
            </w:r>
            <w:r w:rsidR="00CE644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(повторна процедура</w:t>
            </w:r>
            <w:bookmarkStart w:id="0" w:name="_GoBack"/>
            <w:bookmarkEnd w:id="0"/>
            <w:r w:rsidR="00CE644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)</w:t>
            </w:r>
          </w:p>
        </w:tc>
      </w:tr>
      <w:tr w:rsidR="003D5196" w:rsidRPr="008262BC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D5196" w:rsidRPr="00667DF7" w:rsidRDefault="00CE644A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CE644A">
              <w:rPr>
                <w:rFonts w:ascii="Times New Roman" w:hAnsi="Times New Roman" w:cs="Times New Roman"/>
                <w:sz w:val="28"/>
                <w:szCs w:val="28"/>
              </w:rPr>
              <w:t>UA-2021-10-22-001045-c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8262BC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00 000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8262BC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00 000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2021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Відкриті торги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26839"/>
    <w:rsid w:val="001B3FB2"/>
    <w:rsid w:val="002031B2"/>
    <w:rsid w:val="002F02E1"/>
    <w:rsid w:val="003A6D77"/>
    <w:rsid w:val="003B1C8D"/>
    <w:rsid w:val="003D5196"/>
    <w:rsid w:val="00422D5C"/>
    <w:rsid w:val="005404E6"/>
    <w:rsid w:val="00632D92"/>
    <w:rsid w:val="00667DF7"/>
    <w:rsid w:val="00781AA6"/>
    <w:rsid w:val="008262BC"/>
    <w:rsid w:val="00951AB9"/>
    <w:rsid w:val="00B12ED2"/>
    <w:rsid w:val="00B72B16"/>
    <w:rsid w:val="00C431F3"/>
    <w:rsid w:val="00C52B5C"/>
    <w:rsid w:val="00CE3C3B"/>
    <w:rsid w:val="00CE644A"/>
    <w:rsid w:val="00CF427F"/>
    <w:rsid w:val="00E06F6F"/>
    <w:rsid w:val="00E133C6"/>
    <w:rsid w:val="00E6783B"/>
    <w:rsid w:val="00F83C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C9BA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Владимир</cp:lastModifiedBy>
  <cp:revision>3</cp:revision>
  <dcterms:created xsi:type="dcterms:W3CDTF">2021-10-22T08:47:00Z</dcterms:created>
  <dcterms:modified xsi:type="dcterms:W3CDTF">2021-10-22T08:48:00Z</dcterms:modified>
</cp:coreProperties>
</file>